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BF6" w:rsidRDefault="00FC066F" w:rsidP="00FC066F">
      <w:pPr>
        <w:jc w:val="center"/>
        <w:rPr>
          <w:rFonts w:asciiTheme="majorHAnsi" w:hAnsiTheme="majorHAnsi"/>
          <w:b/>
          <w:u w:val="single"/>
        </w:rPr>
      </w:pPr>
      <w:r w:rsidRPr="00FC066F">
        <w:rPr>
          <w:rFonts w:asciiTheme="majorHAnsi" w:hAnsiTheme="majorHAnsi"/>
          <w:b/>
          <w:sz w:val="28"/>
          <w:szCs w:val="28"/>
          <w:u w:val="single"/>
        </w:rPr>
        <w:t>CORRIGENDUM</w:t>
      </w:r>
    </w:p>
    <w:p w:rsidR="00FC066F" w:rsidRDefault="00FC066F" w:rsidP="00FC066F">
      <w:pPr>
        <w:rPr>
          <w:rFonts w:asciiTheme="majorHAnsi" w:hAnsiTheme="majorHAnsi"/>
          <w:b/>
          <w:u w:val="single"/>
        </w:rPr>
      </w:pPr>
    </w:p>
    <w:p w:rsidR="00FC3274" w:rsidRDefault="00FC066F" w:rsidP="00FC066F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As per directives of higher authority, the number of posts of Lab Technician for the COVID –</w:t>
      </w:r>
      <w:r w:rsidR="003D3116">
        <w:rPr>
          <w:rFonts w:asciiTheme="majorHAnsi" w:hAnsiTheme="majorHAnsi"/>
        </w:rPr>
        <w:t xml:space="preserve"> 19 testing laboratory </w:t>
      </w:r>
      <w:r w:rsidR="00CA46C8">
        <w:rPr>
          <w:rFonts w:asciiTheme="majorHAnsi" w:hAnsiTheme="majorHAnsi"/>
        </w:rPr>
        <w:t xml:space="preserve">will initially be </w:t>
      </w:r>
      <w:r w:rsidR="0041584E">
        <w:rPr>
          <w:rFonts w:asciiTheme="majorHAnsi" w:hAnsiTheme="majorHAnsi"/>
        </w:rPr>
        <w:t>6 (six) instead of 20</w:t>
      </w:r>
      <w:r w:rsidR="00FC3274">
        <w:rPr>
          <w:rFonts w:asciiTheme="majorHAnsi" w:hAnsiTheme="majorHAnsi"/>
        </w:rPr>
        <w:t xml:space="preserve"> (Twenty).</w:t>
      </w:r>
      <w:r w:rsidR="003D3116">
        <w:rPr>
          <w:rFonts w:asciiTheme="majorHAnsi" w:hAnsiTheme="majorHAnsi"/>
        </w:rPr>
        <w:t xml:space="preserve"> However the date and time of the Walk-In-Inter</w:t>
      </w:r>
      <w:r w:rsidR="00516CBD">
        <w:rPr>
          <w:rFonts w:asciiTheme="majorHAnsi" w:hAnsiTheme="majorHAnsi"/>
        </w:rPr>
        <w:t>view will remain unchanged.</w:t>
      </w:r>
    </w:p>
    <w:p w:rsidR="00FC3274" w:rsidRDefault="00FC3274" w:rsidP="00FC066F">
      <w:pPr>
        <w:spacing w:line="360" w:lineRule="auto"/>
        <w:rPr>
          <w:rFonts w:asciiTheme="majorHAnsi" w:hAnsiTheme="majorHAnsi"/>
        </w:rPr>
      </w:pPr>
    </w:p>
    <w:p w:rsidR="00FC3274" w:rsidRDefault="00FC3274" w:rsidP="00FC066F">
      <w:pPr>
        <w:spacing w:line="360" w:lineRule="auto"/>
        <w:rPr>
          <w:rFonts w:asciiTheme="majorHAnsi" w:hAnsiTheme="majorHAnsi"/>
        </w:rPr>
      </w:pPr>
    </w:p>
    <w:p w:rsidR="00FC3274" w:rsidRPr="00FC3274" w:rsidRDefault="00FC3274" w:rsidP="00FC3274">
      <w:pPr>
        <w:pStyle w:val="NoSpacing"/>
        <w:ind w:left="360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  <w:proofErr w:type="spellStart"/>
      <w:proofErr w:type="gramStart"/>
      <w:r>
        <w:rPr>
          <w:rFonts w:asciiTheme="majorHAnsi" w:hAnsiTheme="majorHAnsi"/>
        </w:rPr>
        <w:t>S</w:t>
      </w:r>
      <w:r w:rsidRPr="00FC3274">
        <w:rPr>
          <w:rFonts w:asciiTheme="majorHAnsi" w:hAnsiTheme="majorHAnsi"/>
        </w:rPr>
        <w:t>d</w:t>
      </w:r>
      <w:proofErr w:type="spellEnd"/>
      <w:proofErr w:type="gramEnd"/>
      <w:r w:rsidRPr="00FC3274">
        <w:rPr>
          <w:rFonts w:asciiTheme="majorHAnsi" w:hAnsiTheme="majorHAnsi"/>
        </w:rPr>
        <w:t>/-</w:t>
      </w:r>
    </w:p>
    <w:p w:rsidR="00FC3274" w:rsidRPr="00FC3274" w:rsidRDefault="00FC3274" w:rsidP="00FC3274">
      <w:pPr>
        <w:pStyle w:val="NoSpacing"/>
        <w:ind w:left="2880" w:firstLine="72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 w:rsidRPr="00FC3274">
        <w:rPr>
          <w:rFonts w:asciiTheme="majorHAnsi" w:hAnsiTheme="majorHAnsi"/>
        </w:rPr>
        <w:t>Principal</w:t>
      </w:r>
    </w:p>
    <w:p w:rsidR="00FC3274" w:rsidRPr="00FC3274" w:rsidRDefault="00FC3274" w:rsidP="00FC3274">
      <w:pPr>
        <w:pStyle w:val="NoSpacing"/>
        <w:ind w:left="2880" w:firstLine="72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</w:t>
      </w:r>
      <w:r w:rsidRPr="00FC3274">
        <w:rPr>
          <w:rFonts w:asciiTheme="majorHAnsi" w:hAnsiTheme="majorHAnsi"/>
        </w:rPr>
        <w:t>Purulia Government Medical College &amp; Hospital</w:t>
      </w:r>
    </w:p>
    <w:p w:rsidR="00FC066F" w:rsidRPr="00FC066F" w:rsidRDefault="00FC066F" w:rsidP="00FC066F">
      <w:pPr>
        <w:jc w:val="center"/>
        <w:rPr>
          <w:rFonts w:ascii="Copperplate Gothic Bold" w:hAnsi="Copperplate Gothic Bold"/>
          <w:sz w:val="28"/>
          <w:szCs w:val="28"/>
          <w:u w:val="single"/>
        </w:rPr>
      </w:pPr>
    </w:p>
    <w:sectPr w:rsidR="00FC066F" w:rsidRPr="00FC066F" w:rsidSect="004D2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FC066F"/>
    <w:rsid w:val="001A2A0A"/>
    <w:rsid w:val="003D3116"/>
    <w:rsid w:val="0041584E"/>
    <w:rsid w:val="00473739"/>
    <w:rsid w:val="004D2BF6"/>
    <w:rsid w:val="00516CBD"/>
    <w:rsid w:val="006C5AAD"/>
    <w:rsid w:val="00C047AF"/>
    <w:rsid w:val="00CA46C8"/>
    <w:rsid w:val="00DB39DC"/>
    <w:rsid w:val="00EE4178"/>
    <w:rsid w:val="00FC066F"/>
    <w:rsid w:val="00FC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47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47AF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asst.super</dc:creator>
  <cp:lastModifiedBy>asst.super</cp:lastModifiedBy>
  <cp:revision>4</cp:revision>
  <cp:lastPrinted>2020-06-09T10:34:00Z</cp:lastPrinted>
  <dcterms:created xsi:type="dcterms:W3CDTF">2020-06-09T09:46:00Z</dcterms:created>
  <dcterms:modified xsi:type="dcterms:W3CDTF">2020-06-09T11:12:00Z</dcterms:modified>
</cp:coreProperties>
</file>